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EE74" w14:textId="6C3DC497" w:rsidR="00092DA3" w:rsidRDefault="006D306E" w:rsidP="000D72A0">
      <w:pPr>
        <w:rPr>
          <w:rFonts w:ascii="Arial" w:hAnsi="Arial" w:cs="Arial"/>
          <w:b/>
          <w:sz w:val="32"/>
          <w:szCs w:val="32"/>
        </w:rPr>
      </w:pPr>
      <w:r>
        <w:rPr>
          <w:rFonts w:ascii="Arial" w:hAnsi="Arial" w:cs="Arial"/>
          <w:b/>
          <w:noProof/>
          <w:sz w:val="32"/>
          <w:szCs w:val="32"/>
        </w:rPr>
        <w:drawing>
          <wp:inline distT="0" distB="0" distL="0" distR="0" wp14:anchorId="28BCB461" wp14:editId="1D0B48A2">
            <wp:extent cx="5925185" cy="98745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395" cy="991323"/>
                    </a:xfrm>
                    <a:prstGeom prst="rect">
                      <a:avLst/>
                    </a:prstGeom>
                    <a:noFill/>
                  </pic:spPr>
                </pic:pic>
              </a:graphicData>
            </a:graphic>
          </wp:inline>
        </w:drawing>
      </w:r>
    </w:p>
    <w:p w14:paraId="2A47BE90" w14:textId="7F6E4FFF" w:rsidR="00AE3FB5" w:rsidRPr="00F710C9" w:rsidRDefault="008A2586" w:rsidP="00AE3FB5">
      <w:pPr>
        <w:jc w:val="center"/>
        <w:rPr>
          <w:rFonts w:cstheme="minorHAnsi"/>
          <w:b/>
          <w:color w:val="6BC3F9"/>
          <w:sz w:val="32"/>
          <w:szCs w:val="32"/>
        </w:rPr>
      </w:pPr>
      <w:r w:rsidRPr="00F710C9">
        <w:rPr>
          <w:rFonts w:cstheme="minorHAnsi"/>
          <w:b/>
          <w:color w:val="6BC3F9"/>
          <w:sz w:val="32"/>
          <w:szCs w:val="32"/>
        </w:rPr>
        <w:t xml:space="preserve">Satellite Symposia </w:t>
      </w:r>
      <w:r w:rsidR="00B00A33" w:rsidRPr="00F710C9">
        <w:rPr>
          <w:rFonts w:cstheme="minorHAnsi"/>
          <w:b/>
          <w:color w:val="6BC3F9"/>
          <w:sz w:val="32"/>
          <w:szCs w:val="32"/>
        </w:rPr>
        <w:t>DRAFT</w:t>
      </w:r>
      <w:r w:rsidRPr="00F710C9">
        <w:rPr>
          <w:rFonts w:cstheme="minorHAnsi"/>
          <w:b/>
          <w:color w:val="6BC3F9"/>
          <w:sz w:val="32"/>
          <w:szCs w:val="32"/>
        </w:rPr>
        <w:t xml:space="preserve"> </w:t>
      </w:r>
      <w:r w:rsidR="00493653" w:rsidRPr="00F710C9">
        <w:rPr>
          <w:rFonts w:cstheme="minorHAnsi"/>
          <w:b/>
          <w:color w:val="6BC3F9"/>
          <w:sz w:val="32"/>
          <w:szCs w:val="32"/>
        </w:rPr>
        <w:t>P</w:t>
      </w:r>
      <w:r w:rsidRPr="00F710C9">
        <w:rPr>
          <w:rFonts w:cstheme="minorHAnsi"/>
          <w:b/>
          <w:color w:val="6BC3F9"/>
          <w:sz w:val="32"/>
          <w:szCs w:val="32"/>
        </w:rPr>
        <w:t>rogramme</w:t>
      </w:r>
    </w:p>
    <w:p w14:paraId="7237BFB3" w14:textId="5BA6BC85" w:rsidR="008A2586" w:rsidRPr="00F710C9" w:rsidRDefault="008A2586" w:rsidP="00AE3FB5">
      <w:pPr>
        <w:jc w:val="center"/>
        <w:rPr>
          <w:rFonts w:cstheme="minorHAnsi"/>
          <w:bCs/>
        </w:rPr>
      </w:pPr>
      <w:r w:rsidRPr="00F710C9">
        <w:rPr>
          <w:rFonts w:cstheme="minorHAnsi"/>
          <w:bCs/>
        </w:rPr>
        <w:t xml:space="preserve">Please complete this document and send it to </w:t>
      </w:r>
      <w:hyperlink r:id="rId9" w:history="1">
        <w:r w:rsidRPr="00F710C9">
          <w:rPr>
            <w:rStyle w:val="Hyperlink"/>
            <w:rFonts w:cstheme="minorHAnsi"/>
            <w:b/>
          </w:rPr>
          <w:t>ebcc@eortc.org</w:t>
        </w:r>
      </w:hyperlink>
      <w:r w:rsidRPr="00F710C9">
        <w:rPr>
          <w:rFonts w:cstheme="minorHAnsi"/>
          <w:bCs/>
        </w:rPr>
        <w:t xml:space="preserve"> </w:t>
      </w:r>
      <w:r w:rsidRPr="00F710C9">
        <w:rPr>
          <w:rFonts w:cstheme="minorHAnsi"/>
          <w:b/>
        </w:rPr>
        <w:t>by 15.11.2023</w:t>
      </w:r>
      <w:r w:rsidR="006D306E" w:rsidRPr="00F710C9">
        <w:rPr>
          <w:rFonts w:cstheme="minorHAnsi"/>
          <w:b/>
        </w:rPr>
        <w:t xml:space="preserve"> at the latest</w:t>
      </w:r>
      <w:r w:rsidRPr="00F710C9">
        <w:rPr>
          <w:rFonts w:cstheme="minorHAnsi"/>
          <w:bCs/>
        </w:rPr>
        <w:t>.</w:t>
      </w:r>
    </w:p>
    <w:p w14:paraId="733724E2" w14:textId="77777777" w:rsidR="000E4DF8" w:rsidRPr="00B00A33" w:rsidRDefault="000E4DF8" w:rsidP="000E4DF8">
      <w:pPr>
        <w:spacing w:after="0" w:line="240" w:lineRule="auto"/>
        <w:jc w:val="both"/>
        <w:rPr>
          <w:rFonts w:cstheme="minorHAnsi"/>
          <w:bCs/>
          <w:sz w:val="24"/>
          <w:szCs w:val="24"/>
        </w:rPr>
      </w:pPr>
    </w:p>
    <w:p w14:paraId="776B5215" w14:textId="77777777" w:rsidR="000E4DF8" w:rsidRPr="00F710C9" w:rsidRDefault="000E4DF8" w:rsidP="006D306E">
      <w:pPr>
        <w:pStyle w:val="ListParagraph"/>
        <w:numPr>
          <w:ilvl w:val="0"/>
          <w:numId w:val="4"/>
        </w:numPr>
        <w:spacing w:after="0" w:line="240" w:lineRule="auto"/>
        <w:ind w:left="142" w:hanging="142"/>
        <w:jc w:val="both"/>
        <w:rPr>
          <w:rFonts w:cstheme="minorHAnsi"/>
          <w:bCs/>
        </w:rPr>
      </w:pPr>
      <w:r w:rsidRPr="00F710C9">
        <w:rPr>
          <w:rFonts w:cstheme="minorHAnsi"/>
          <w:bCs/>
        </w:rPr>
        <w:t xml:space="preserve">The programme of all sponsored speaking opportunities </w:t>
      </w:r>
      <w:r w:rsidRPr="00F710C9">
        <w:rPr>
          <w:rFonts w:cstheme="minorHAnsi"/>
          <w:b/>
        </w:rPr>
        <w:t>is subject to approval</w:t>
      </w:r>
      <w:r w:rsidRPr="00F710C9">
        <w:rPr>
          <w:rFonts w:cstheme="minorHAnsi"/>
          <w:bCs/>
        </w:rPr>
        <w:t xml:space="preserve"> by the EBCC Council. </w:t>
      </w:r>
    </w:p>
    <w:p w14:paraId="028C2DBF" w14:textId="5CFDB7BB" w:rsidR="000E4DF8" w:rsidRPr="00F710C9" w:rsidRDefault="000E4DF8" w:rsidP="006D306E">
      <w:pPr>
        <w:pStyle w:val="ListParagraph"/>
        <w:numPr>
          <w:ilvl w:val="0"/>
          <w:numId w:val="4"/>
        </w:numPr>
        <w:spacing w:after="0" w:line="240" w:lineRule="auto"/>
        <w:ind w:left="142" w:hanging="142"/>
        <w:jc w:val="both"/>
        <w:rPr>
          <w:rFonts w:cstheme="minorHAnsi"/>
          <w:bCs/>
        </w:rPr>
      </w:pPr>
      <w:r w:rsidRPr="00F710C9">
        <w:rPr>
          <w:rFonts w:cstheme="minorHAnsi"/>
          <w:bCs/>
        </w:rPr>
        <w:t xml:space="preserve">Satellite Symposium holders are responsible for payment and arrangement of travel </w:t>
      </w:r>
      <w:r w:rsidR="00630260">
        <w:rPr>
          <w:rFonts w:cstheme="minorHAnsi"/>
          <w:bCs/>
        </w:rPr>
        <w:t>&amp;</w:t>
      </w:r>
      <w:r w:rsidRPr="00F710C9">
        <w:rPr>
          <w:rFonts w:cstheme="minorHAnsi"/>
          <w:bCs/>
        </w:rPr>
        <w:t xml:space="preserve"> accommodation for their speakers. </w:t>
      </w:r>
    </w:p>
    <w:p w14:paraId="2D70FA45" w14:textId="77777777" w:rsidR="000E4DF8" w:rsidRPr="00F710C9" w:rsidRDefault="000E4DF8" w:rsidP="006D306E">
      <w:pPr>
        <w:pStyle w:val="ListParagraph"/>
        <w:numPr>
          <w:ilvl w:val="0"/>
          <w:numId w:val="4"/>
        </w:numPr>
        <w:spacing w:after="0" w:line="240" w:lineRule="auto"/>
        <w:ind w:left="142" w:hanging="142"/>
        <w:jc w:val="both"/>
        <w:rPr>
          <w:rFonts w:cstheme="minorHAnsi"/>
          <w:bCs/>
        </w:rPr>
      </w:pPr>
      <w:r w:rsidRPr="00F710C9">
        <w:rPr>
          <w:rFonts w:cstheme="minorHAnsi"/>
          <w:bCs/>
        </w:rPr>
        <w:t xml:space="preserve">A speaker is permitted to speak in only one Satellite Symposium during the entire Conference. It is the duty of the Satellite Symposium holder to check with speakers that they haven’t been invited as speakers for other. If a speaker has been booked for more than one Satellite Symposium, EBCC reserves the right to reject the Satellite Symposium programme. </w:t>
      </w:r>
    </w:p>
    <w:p w14:paraId="58FCBD13" w14:textId="2EDB16AC" w:rsidR="000E4DF8" w:rsidRPr="00F710C9" w:rsidRDefault="000E4DF8" w:rsidP="006D306E">
      <w:pPr>
        <w:pStyle w:val="ListParagraph"/>
        <w:numPr>
          <w:ilvl w:val="0"/>
          <w:numId w:val="4"/>
        </w:numPr>
        <w:spacing w:after="0" w:line="240" w:lineRule="auto"/>
        <w:ind w:left="142" w:hanging="142"/>
        <w:jc w:val="both"/>
        <w:rPr>
          <w:rFonts w:cstheme="minorHAnsi"/>
          <w:bCs/>
        </w:rPr>
      </w:pPr>
      <w:r w:rsidRPr="00F710C9">
        <w:rPr>
          <w:rFonts w:cstheme="minorHAnsi"/>
          <w:b/>
        </w:rPr>
        <w:t>Similar Satellite Symposia programmes cannot be held in parallel</w:t>
      </w:r>
      <w:r w:rsidR="00F710C9">
        <w:rPr>
          <w:rFonts w:cstheme="minorHAnsi"/>
          <w:b/>
        </w:rPr>
        <w:t>.</w:t>
      </w:r>
      <w:r w:rsidRPr="00F710C9">
        <w:rPr>
          <w:rFonts w:cstheme="minorHAnsi"/>
          <w:bCs/>
        </w:rPr>
        <w:t xml:space="preserve"> </w:t>
      </w:r>
      <w:r w:rsidR="00630260">
        <w:rPr>
          <w:rFonts w:cstheme="minorHAnsi"/>
          <w:bCs/>
        </w:rPr>
        <w:t>Therefore,</w:t>
      </w:r>
      <w:r w:rsidR="00630260" w:rsidRPr="00630260">
        <w:rPr>
          <w:rFonts w:cstheme="minorHAnsi"/>
          <w:bCs/>
        </w:rPr>
        <w:t xml:space="preserve"> it is crucial that you complete this draft as fully as possible</w:t>
      </w:r>
      <w:r w:rsidR="00630260">
        <w:rPr>
          <w:rFonts w:cstheme="minorHAnsi"/>
          <w:bCs/>
        </w:rPr>
        <w:t xml:space="preserve">. </w:t>
      </w:r>
      <w:r w:rsidR="00C543D2">
        <w:rPr>
          <w:rFonts w:cstheme="minorHAnsi"/>
          <w:bCs/>
        </w:rPr>
        <w:t>Should a similar Satellite Symposia programme be found</w:t>
      </w:r>
      <w:r w:rsidRPr="00F710C9">
        <w:rPr>
          <w:rFonts w:cstheme="minorHAnsi"/>
          <w:bCs/>
        </w:rPr>
        <w:t xml:space="preserve">, </w:t>
      </w:r>
      <w:r w:rsidR="00C543D2" w:rsidRPr="00F710C9">
        <w:rPr>
          <w:rFonts w:cstheme="minorHAnsi"/>
          <w:bCs/>
        </w:rPr>
        <w:t>the</w:t>
      </w:r>
      <w:r w:rsidR="00C543D2">
        <w:rPr>
          <w:rFonts w:cstheme="minorHAnsi"/>
          <w:bCs/>
        </w:rPr>
        <w:t xml:space="preserve"> </w:t>
      </w:r>
      <w:r w:rsidR="00C543D2" w:rsidRPr="00F710C9">
        <w:rPr>
          <w:rFonts w:cstheme="minorHAnsi"/>
          <w:bCs/>
        </w:rPr>
        <w:t>‘</w:t>
      </w:r>
      <w:r w:rsidRPr="00F710C9">
        <w:rPr>
          <w:rFonts w:cstheme="minorHAnsi"/>
          <w:bCs/>
        </w:rPr>
        <w:t>first</w:t>
      </w:r>
      <w:r w:rsidR="006D306E" w:rsidRPr="00F710C9">
        <w:rPr>
          <w:rFonts w:cstheme="minorHAnsi"/>
          <w:bCs/>
        </w:rPr>
        <w:t>-</w:t>
      </w:r>
      <w:r w:rsidRPr="00F710C9">
        <w:rPr>
          <w:rFonts w:cstheme="minorHAnsi"/>
          <w:bCs/>
        </w:rPr>
        <w:t>come, first</w:t>
      </w:r>
      <w:r w:rsidR="006D306E" w:rsidRPr="00F710C9">
        <w:rPr>
          <w:rFonts w:cstheme="minorHAnsi"/>
          <w:bCs/>
        </w:rPr>
        <w:t>-</w:t>
      </w:r>
      <w:r w:rsidRPr="00F710C9">
        <w:rPr>
          <w:rFonts w:cstheme="minorHAnsi"/>
          <w:bCs/>
        </w:rPr>
        <w:t>served</w:t>
      </w:r>
      <w:r w:rsidR="006D306E" w:rsidRPr="00F710C9">
        <w:rPr>
          <w:rFonts w:cstheme="minorHAnsi"/>
          <w:bCs/>
        </w:rPr>
        <w:t>’</w:t>
      </w:r>
      <w:r w:rsidRPr="00F710C9">
        <w:rPr>
          <w:rFonts w:cstheme="minorHAnsi"/>
          <w:bCs/>
        </w:rPr>
        <w:t xml:space="preserve"> </w:t>
      </w:r>
      <w:r w:rsidR="00C543D2" w:rsidRPr="00C543D2">
        <w:rPr>
          <w:rFonts w:cstheme="minorHAnsi"/>
          <w:bCs/>
        </w:rPr>
        <w:t xml:space="preserve">principle </w:t>
      </w:r>
      <w:r w:rsidR="00C543D2">
        <w:rPr>
          <w:rFonts w:cstheme="minorHAnsi"/>
          <w:bCs/>
        </w:rPr>
        <w:t xml:space="preserve">will </w:t>
      </w:r>
      <w:r w:rsidRPr="00F710C9">
        <w:rPr>
          <w:rFonts w:cstheme="minorHAnsi"/>
          <w:bCs/>
        </w:rPr>
        <w:t>appl</w:t>
      </w:r>
      <w:r w:rsidR="00C543D2">
        <w:rPr>
          <w:rFonts w:cstheme="minorHAnsi"/>
          <w:bCs/>
        </w:rPr>
        <w:t>y</w:t>
      </w:r>
      <w:r w:rsidR="00F710C9">
        <w:rPr>
          <w:rFonts w:cstheme="minorHAnsi"/>
          <w:bCs/>
        </w:rPr>
        <w:t>.</w:t>
      </w:r>
    </w:p>
    <w:p w14:paraId="053B5BB1" w14:textId="77777777" w:rsidR="000E4DF8" w:rsidRPr="00B00A33" w:rsidRDefault="000E4DF8" w:rsidP="000D72A0">
      <w:pPr>
        <w:rPr>
          <w:rFonts w:cstheme="minorHAnsi"/>
          <w:b/>
          <w:sz w:val="28"/>
          <w:szCs w:val="28"/>
        </w:rPr>
      </w:pPr>
    </w:p>
    <w:p w14:paraId="16680422" w14:textId="453F50D0" w:rsidR="00504655" w:rsidRDefault="00504655" w:rsidP="00630260">
      <w:pPr>
        <w:spacing w:after="0" w:line="240" w:lineRule="auto"/>
        <w:rPr>
          <w:rFonts w:cstheme="minorHAnsi"/>
          <w:b/>
          <w:sz w:val="24"/>
          <w:szCs w:val="24"/>
        </w:rPr>
      </w:pPr>
      <w:r>
        <w:rPr>
          <w:rFonts w:cstheme="minorHAnsi"/>
          <w:b/>
          <w:sz w:val="24"/>
          <w:szCs w:val="24"/>
        </w:rPr>
        <w:t>Company Name:</w:t>
      </w:r>
    </w:p>
    <w:p w14:paraId="4CD0CADB" w14:textId="75D61BB8" w:rsidR="000D72A0" w:rsidRDefault="008A2586" w:rsidP="00630260">
      <w:pPr>
        <w:spacing w:after="0" w:line="240" w:lineRule="auto"/>
        <w:rPr>
          <w:rFonts w:cstheme="minorHAnsi"/>
          <w:bCs/>
          <w:i/>
          <w:iCs/>
          <w:color w:val="4D4E56"/>
          <w:sz w:val="20"/>
          <w:szCs w:val="20"/>
        </w:rPr>
      </w:pPr>
      <w:r w:rsidRPr="00F710C9">
        <w:rPr>
          <w:rFonts w:cstheme="minorHAnsi"/>
          <w:b/>
          <w:sz w:val="24"/>
          <w:szCs w:val="24"/>
        </w:rPr>
        <w:t xml:space="preserve">Satellite Symposia </w:t>
      </w:r>
      <w:r w:rsidR="000C0504" w:rsidRPr="00F710C9">
        <w:rPr>
          <w:rFonts w:cstheme="minorHAnsi"/>
          <w:b/>
          <w:sz w:val="24"/>
          <w:szCs w:val="24"/>
        </w:rPr>
        <w:t>T</w:t>
      </w:r>
      <w:r w:rsidR="00493653" w:rsidRPr="00F710C9">
        <w:rPr>
          <w:rFonts w:cstheme="minorHAnsi"/>
          <w:b/>
          <w:sz w:val="24"/>
          <w:szCs w:val="24"/>
        </w:rPr>
        <w:t>itle</w:t>
      </w:r>
      <w:r w:rsidRPr="00F710C9">
        <w:rPr>
          <w:rFonts w:cstheme="minorHAnsi"/>
          <w:b/>
          <w:sz w:val="24"/>
          <w:szCs w:val="24"/>
        </w:rPr>
        <w:t>:</w:t>
      </w:r>
      <w:r w:rsidR="006D306E" w:rsidRPr="00F710C9">
        <w:rPr>
          <w:rFonts w:cstheme="minorHAnsi"/>
          <w:b/>
          <w:sz w:val="24"/>
          <w:szCs w:val="24"/>
        </w:rPr>
        <w:t xml:space="preserve"> </w:t>
      </w:r>
      <w:r w:rsidR="00630260" w:rsidRPr="00630260">
        <w:rPr>
          <w:rFonts w:cstheme="minorHAnsi"/>
          <w:bCs/>
          <w:i/>
          <w:iCs/>
          <w:color w:val="4D4E56"/>
          <w:sz w:val="20"/>
          <w:szCs w:val="20"/>
        </w:rPr>
        <w:t>(You can still make small adjustments to the title until the final programme deadline 09.02.2024)</w:t>
      </w:r>
      <w:r w:rsidR="00504655">
        <w:rPr>
          <w:rFonts w:cstheme="minorHAnsi"/>
          <w:bCs/>
          <w:i/>
          <w:iCs/>
          <w:color w:val="4D4E56"/>
          <w:sz w:val="20"/>
          <w:szCs w:val="20"/>
        </w:rPr>
        <w:t xml:space="preserve"> </w:t>
      </w:r>
    </w:p>
    <w:p w14:paraId="39A863B1" w14:textId="77777777" w:rsidR="005A13BF" w:rsidRPr="00F710C9" w:rsidRDefault="005A13BF" w:rsidP="00630260">
      <w:pPr>
        <w:spacing w:after="0" w:line="240" w:lineRule="auto"/>
        <w:rPr>
          <w:rFonts w:cstheme="minorHAnsi"/>
          <w:sz w:val="24"/>
          <w:szCs w:val="24"/>
        </w:rPr>
      </w:pPr>
    </w:p>
    <w:p w14:paraId="010310EC" w14:textId="73D821A4" w:rsidR="00554EED" w:rsidRPr="00B00A33" w:rsidRDefault="000D72A0" w:rsidP="00B00A33">
      <w:pPr>
        <w:spacing w:after="0" w:line="240" w:lineRule="auto"/>
        <w:rPr>
          <w:rFonts w:cstheme="minorHAnsi"/>
          <w:sz w:val="28"/>
        </w:rPr>
      </w:pPr>
      <w:r w:rsidRPr="00F710C9">
        <w:rPr>
          <w:rFonts w:cstheme="minorHAnsi"/>
          <w:b/>
          <w:sz w:val="24"/>
          <w:szCs w:val="20"/>
        </w:rPr>
        <w:t>Date</w:t>
      </w:r>
      <w:r w:rsidR="00F710C9">
        <w:rPr>
          <w:rFonts w:cstheme="minorHAnsi"/>
          <w:b/>
          <w:sz w:val="24"/>
          <w:szCs w:val="20"/>
        </w:rPr>
        <w:t>:</w:t>
      </w:r>
      <w:r w:rsidR="00FD2F63" w:rsidRPr="00F710C9">
        <w:rPr>
          <w:rFonts w:cstheme="minorHAnsi"/>
          <w:b/>
          <w:sz w:val="24"/>
          <w:szCs w:val="20"/>
        </w:rPr>
        <w:t xml:space="preserve"> </w:t>
      </w:r>
      <w:r w:rsidR="00FD2F63" w:rsidRPr="00F710C9">
        <w:rPr>
          <w:rFonts w:cstheme="minorHAnsi"/>
          <w:bCs/>
          <w:i/>
          <w:iCs/>
          <w:color w:val="4D4E56"/>
          <w:sz w:val="20"/>
          <w:szCs w:val="20"/>
        </w:rPr>
        <w:t>(</w:t>
      </w:r>
      <w:r w:rsidR="006D306E" w:rsidRPr="00F710C9">
        <w:rPr>
          <w:rFonts w:cstheme="minorHAnsi"/>
          <w:bCs/>
          <w:i/>
          <w:iCs/>
          <w:color w:val="4D4E56"/>
          <w:sz w:val="20"/>
          <w:szCs w:val="20"/>
        </w:rPr>
        <w:t>P</w:t>
      </w:r>
      <w:r w:rsidR="00FD2F63" w:rsidRPr="00F710C9">
        <w:rPr>
          <w:rFonts w:cstheme="minorHAnsi"/>
          <w:bCs/>
          <w:i/>
          <w:iCs/>
          <w:color w:val="4D4E56"/>
          <w:sz w:val="20"/>
          <w:szCs w:val="20"/>
        </w:rPr>
        <w:t>lease select)</w:t>
      </w:r>
      <w:r w:rsidRPr="00F710C9">
        <w:rPr>
          <w:rFonts w:cstheme="minorHAnsi"/>
          <w:b/>
          <w:sz w:val="24"/>
          <w:szCs w:val="24"/>
        </w:rPr>
        <w:t xml:space="preserve"> </w:t>
      </w:r>
      <w:r w:rsidR="008A2586" w:rsidRPr="00F710C9">
        <w:rPr>
          <w:rFonts w:cstheme="minorHAnsi"/>
          <w:bCs/>
          <w:sz w:val="24"/>
          <w:szCs w:val="24"/>
        </w:rPr>
        <w:t>20.03.2024 / 21.03.2024 / 22.03.2024</w:t>
      </w:r>
      <w:r w:rsidR="00630260">
        <w:rPr>
          <w:rFonts w:cstheme="minorHAnsi"/>
          <w:b/>
          <w:sz w:val="24"/>
          <w:szCs w:val="24"/>
        </w:rPr>
        <w:t xml:space="preserve">   </w:t>
      </w:r>
      <w:r w:rsidR="00630260">
        <w:rPr>
          <w:rFonts w:cstheme="minorHAnsi"/>
          <w:b/>
          <w:sz w:val="24"/>
          <w:szCs w:val="24"/>
        </w:rPr>
        <w:tab/>
      </w:r>
      <w:r w:rsidR="00630260">
        <w:rPr>
          <w:rFonts w:cstheme="minorHAnsi"/>
          <w:b/>
          <w:sz w:val="24"/>
          <w:szCs w:val="24"/>
        </w:rPr>
        <w:tab/>
        <w:t xml:space="preserve">           always at</w:t>
      </w:r>
      <w:r w:rsidRPr="00B00A33">
        <w:rPr>
          <w:rFonts w:cstheme="minorHAnsi"/>
          <w:b/>
          <w:sz w:val="28"/>
        </w:rPr>
        <w:t xml:space="preserve"> </w:t>
      </w:r>
      <w:r w:rsidR="008A2586" w:rsidRPr="00F710C9">
        <w:rPr>
          <w:rFonts w:cstheme="minorHAnsi"/>
          <w:bCs/>
          <w:sz w:val="24"/>
          <w:szCs w:val="20"/>
        </w:rPr>
        <w:t>12:45-13:45</w:t>
      </w:r>
      <w:r w:rsidR="00AE3FB5" w:rsidRPr="00B00A33">
        <w:rPr>
          <w:rFonts w:cstheme="minorHAnsi"/>
          <w:bCs/>
          <w:sz w:val="28"/>
        </w:rPr>
        <w:br/>
      </w:r>
      <w:bookmarkStart w:id="0" w:name="_Hlk141445263"/>
      <w:r w:rsidR="008A2586" w:rsidRPr="00F710C9">
        <w:rPr>
          <w:rFonts w:cstheme="minorHAnsi"/>
          <w:b/>
          <w:sz w:val="24"/>
          <w:szCs w:val="20"/>
        </w:rPr>
        <w:t>Room</w:t>
      </w:r>
      <w:bookmarkEnd w:id="0"/>
      <w:r w:rsidR="00F710C9">
        <w:rPr>
          <w:rFonts w:cstheme="minorHAnsi"/>
          <w:b/>
          <w:sz w:val="24"/>
          <w:szCs w:val="20"/>
        </w:rPr>
        <w:t>:</w:t>
      </w:r>
      <w:r w:rsidR="00FD2F63" w:rsidRPr="00F710C9">
        <w:rPr>
          <w:rFonts w:cstheme="minorHAnsi"/>
          <w:b/>
          <w:sz w:val="24"/>
          <w:szCs w:val="20"/>
        </w:rPr>
        <w:t xml:space="preserve"> </w:t>
      </w:r>
      <w:r w:rsidR="00FD2F63" w:rsidRPr="00F710C9">
        <w:rPr>
          <w:rFonts w:cstheme="minorHAnsi"/>
          <w:bCs/>
          <w:i/>
          <w:iCs/>
          <w:color w:val="4D4E56"/>
          <w:sz w:val="20"/>
          <w:szCs w:val="20"/>
        </w:rPr>
        <w:t>(</w:t>
      </w:r>
      <w:r w:rsidR="006D306E" w:rsidRPr="00F710C9">
        <w:rPr>
          <w:rFonts w:cstheme="minorHAnsi"/>
          <w:bCs/>
          <w:i/>
          <w:iCs/>
          <w:color w:val="4D4E56"/>
          <w:sz w:val="20"/>
          <w:szCs w:val="20"/>
        </w:rPr>
        <w:t>P</w:t>
      </w:r>
      <w:r w:rsidR="00FD2F63" w:rsidRPr="00F710C9">
        <w:rPr>
          <w:rFonts w:cstheme="minorHAnsi"/>
          <w:bCs/>
          <w:i/>
          <w:iCs/>
          <w:color w:val="4D4E56"/>
          <w:sz w:val="20"/>
          <w:szCs w:val="20"/>
        </w:rPr>
        <w:t>lease select)</w:t>
      </w:r>
      <w:r w:rsidRPr="00F710C9">
        <w:rPr>
          <w:rFonts w:cstheme="minorHAnsi"/>
          <w:sz w:val="24"/>
          <w:szCs w:val="24"/>
        </w:rPr>
        <w:t xml:space="preserve"> </w:t>
      </w:r>
      <w:r w:rsidR="008A2586" w:rsidRPr="00F710C9">
        <w:rPr>
          <w:rFonts w:cstheme="minorHAnsi"/>
          <w:sz w:val="24"/>
          <w:szCs w:val="24"/>
        </w:rPr>
        <w:t>Red / Blue / Yellow</w:t>
      </w:r>
    </w:p>
    <w:p w14:paraId="7F15190B" w14:textId="32092E59" w:rsidR="00493653" w:rsidRPr="00F710C9" w:rsidRDefault="00493653" w:rsidP="00B00A33">
      <w:pPr>
        <w:spacing w:after="0" w:line="240" w:lineRule="auto"/>
        <w:rPr>
          <w:rFonts w:cstheme="minorHAnsi"/>
          <w:b/>
          <w:sz w:val="24"/>
          <w:szCs w:val="20"/>
        </w:rPr>
      </w:pPr>
      <w:r w:rsidRPr="00F710C9">
        <w:rPr>
          <w:rFonts w:cstheme="minorHAnsi"/>
          <w:b/>
          <w:sz w:val="24"/>
          <w:szCs w:val="20"/>
        </w:rPr>
        <w:t xml:space="preserve">Speaker </w:t>
      </w:r>
      <w:r w:rsidR="00B00A33" w:rsidRPr="00F710C9">
        <w:rPr>
          <w:rFonts w:cstheme="minorHAnsi"/>
          <w:b/>
          <w:sz w:val="24"/>
          <w:szCs w:val="20"/>
        </w:rPr>
        <w:t>&amp;</w:t>
      </w:r>
      <w:r w:rsidRPr="00F710C9">
        <w:rPr>
          <w:rFonts w:cstheme="minorHAnsi"/>
          <w:b/>
          <w:sz w:val="24"/>
          <w:szCs w:val="20"/>
        </w:rPr>
        <w:t xml:space="preserve"> Presentation details</w:t>
      </w:r>
      <w:r w:rsidR="00F710C9">
        <w:rPr>
          <w:rFonts w:cstheme="minorHAnsi"/>
          <w:b/>
          <w:sz w:val="24"/>
          <w:szCs w:val="20"/>
        </w:rPr>
        <w:t>:</w:t>
      </w:r>
      <w:r w:rsidR="00FD2F63" w:rsidRPr="00B00A33">
        <w:rPr>
          <w:rFonts w:cstheme="minorHAnsi"/>
          <w:b/>
          <w:sz w:val="28"/>
        </w:rPr>
        <w:t xml:space="preserve"> </w:t>
      </w:r>
      <w:r w:rsidR="00FD2F63" w:rsidRPr="00F710C9">
        <w:rPr>
          <w:rFonts w:cstheme="minorHAnsi"/>
          <w:bCs/>
          <w:i/>
          <w:iCs/>
          <w:color w:val="4D4E56"/>
          <w:sz w:val="20"/>
          <w:szCs w:val="16"/>
        </w:rPr>
        <w:t>(</w:t>
      </w:r>
      <w:r w:rsidR="006D306E" w:rsidRPr="00F710C9">
        <w:rPr>
          <w:rFonts w:cstheme="minorHAnsi"/>
          <w:bCs/>
          <w:i/>
          <w:iCs/>
          <w:color w:val="4D4E56"/>
          <w:sz w:val="20"/>
          <w:szCs w:val="16"/>
        </w:rPr>
        <w:t>P</w:t>
      </w:r>
      <w:r w:rsidR="000E4DF8" w:rsidRPr="00F710C9">
        <w:rPr>
          <w:rFonts w:cstheme="minorHAnsi"/>
          <w:bCs/>
          <w:i/>
          <w:iCs/>
          <w:color w:val="4D4E56"/>
          <w:sz w:val="20"/>
          <w:szCs w:val="16"/>
        </w:rPr>
        <w:t xml:space="preserve">lease </w:t>
      </w:r>
      <w:r w:rsidR="006D306E" w:rsidRPr="00F710C9">
        <w:rPr>
          <w:rFonts w:cstheme="minorHAnsi"/>
          <w:bCs/>
          <w:i/>
          <w:iCs/>
          <w:color w:val="4D4E56"/>
          <w:sz w:val="20"/>
          <w:szCs w:val="16"/>
        </w:rPr>
        <w:t>fill in</w:t>
      </w:r>
      <w:r w:rsidR="000E4DF8" w:rsidRPr="00F710C9">
        <w:rPr>
          <w:rFonts w:cstheme="minorHAnsi"/>
          <w:bCs/>
          <w:i/>
          <w:iCs/>
          <w:color w:val="4D4E56"/>
          <w:sz w:val="20"/>
          <w:szCs w:val="16"/>
        </w:rPr>
        <w:t xml:space="preserve"> </w:t>
      </w:r>
      <w:r w:rsidR="00FD2F63" w:rsidRPr="00F710C9">
        <w:rPr>
          <w:rFonts w:cstheme="minorHAnsi"/>
          <w:bCs/>
          <w:i/>
          <w:iCs/>
          <w:color w:val="4D4E56"/>
          <w:sz w:val="20"/>
          <w:szCs w:val="16"/>
        </w:rPr>
        <w:t xml:space="preserve">as much as possible; </w:t>
      </w:r>
      <w:r w:rsidR="006D306E" w:rsidRPr="00F710C9">
        <w:rPr>
          <w:rFonts w:cstheme="minorHAnsi"/>
          <w:bCs/>
          <w:i/>
          <w:iCs/>
          <w:color w:val="4D4E56"/>
          <w:sz w:val="20"/>
          <w:szCs w:val="16"/>
        </w:rPr>
        <w:t xml:space="preserve">you can still make small adjustments to the presentation title until the </w:t>
      </w:r>
      <w:r w:rsidR="00FD2F63" w:rsidRPr="00F710C9">
        <w:rPr>
          <w:rFonts w:cstheme="minorHAnsi"/>
          <w:bCs/>
          <w:i/>
          <w:iCs/>
          <w:color w:val="4D4E56"/>
          <w:sz w:val="20"/>
          <w:szCs w:val="16"/>
        </w:rPr>
        <w:t xml:space="preserve">final programme deadline </w:t>
      </w:r>
      <w:r w:rsidR="00D96722" w:rsidRPr="00F710C9">
        <w:rPr>
          <w:rFonts w:cstheme="minorHAnsi"/>
          <w:bCs/>
          <w:i/>
          <w:iCs/>
          <w:color w:val="4D4E56"/>
          <w:sz w:val="20"/>
          <w:szCs w:val="16"/>
        </w:rPr>
        <w:t>09.02.2024</w:t>
      </w:r>
      <w:r w:rsidR="00FD2F63" w:rsidRPr="00F710C9">
        <w:rPr>
          <w:rFonts w:cstheme="minorHAnsi"/>
          <w:bCs/>
          <w:i/>
          <w:iCs/>
          <w:color w:val="4D4E56"/>
          <w:sz w:val="20"/>
          <w:szCs w:val="20"/>
        </w:rPr>
        <w:t>)</w:t>
      </w:r>
      <w:r w:rsidRPr="00F710C9">
        <w:rPr>
          <w:rFonts w:cstheme="minorHAnsi"/>
          <w:b/>
          <w:i/>
          <w:iCs/>
          <w:color w:val="4D4E56"/>
          <w:sz w:val="20"/>
          <w:szCs w:val="20"/>
        </w:rPr>
        <w:t>:</w:t>
      </w:r>
      <w:r w:rsidRPr="00F710C9">
        <w:rPr>
          <w:rFonts w:cstheme="minorHAnsi"/>
          <w:b/>
          <w:color w:val="4D4E56"/>
          <w:sz w:val="20"/>
          <w:szCs w:val="20"/>
        </w:rPr>
        <w:t xml:space="preserve"> </w:t>
      </w:r>
    </w:p>
    <w:p w14:paraId="1E82DB19" w14:textId="77777777" w:rsidR="006D306E" w:rsidRPr="00B00A33" w:rsidRDefault="006D306E" w:rsidP="006D306E">
      <w:pPr>
        <w:spacing w:after="0" w:line="240" w:lineRule="auto"/>
        <w:rPr>
          <w:rFonts w:cstheme="minorHAnsi"/>
          <w:b/>
          <w:sz w:val="28"/>
        </w:rPr>
      </w:pPr>
    </w:p>
    <w:tbl>
      <w:tblPr>
        <w:tblStyle w:val="TableGrid"/>
        <w:tblW w:w="9355" w:type="dxa"/>
        <w:tblInd w:w="-5" w:type="dxa"/>
        <w:tblLook w:val="04A0" w:firstRow="1" w:lastRow="0" w:firstColumn="1" w:lastColumn="0" w:noHBand="0" w:noVBand="1"/>
      </w:tblPr>
      <w:tblGrid>
        <w:gridCol w:w="4078"/>
        <w:gridCol w:w="1843"/>
        <w:gridCol w:w="2159"/>
        <w:gridCol w:w="1275"/>
      </w:tblGrid>
      <w:tr w:rsidR="006D306E" w:rsidRPr="00630260" w14:paraId="5F02B542" w14:textId="77777777" w:rsidTr="00A0654F">
        <w:trPr>
          <w:trHeight w:val="375"/>
        </w:trPr>
        <w:tc>
          <w:tcPr>
            <w:tcW w:w="4078" w:type="dxa"/>
            <w:shd w:val="clear" w:color="auto" w:fill="6BC3F9"/>
          </w:tcPr>
          <w:p w14:paraId="4591FDC7" w14:textId="01AFCDEB" w:rsidR="006D306E" w:rsidRPr="00630260" w:rsidRDefault="006D306E" w:rsidP="00F252B1">
            <w:pPr>
              <w:jc w:val="center"/>
              <w:rPr>
                <w:rFonts w:cstheme="minorHAnsi"/>
                <w:b/>
                <w:bCs/>
              </w:rPr>
            </w:pPr>
            <w:r w:rsidRPr="00630260">
              <w:rPr>
                <w:rFonts w:cstheme="minorHAnsi"/>
                <w:b/>
                <w:bCs/>
              </w:rPr>
              <w:t>Presentation Title</w:t>
            </w:r>
          </w:p>
        </w:tc>
        <w:tc>
          <w:tcPr>
            <w:tcW w:w="1843" w:type="dxa"/>
            <w:shd w:val="clear" w:color="auto" w:fill="6BC3F9"/>
          </w:tcPr>
          <w:p w14:paraId="783B59C3" w14:textId="714979EA" w:rsidR="006D306E" w:rsidRPr="00630260" w:rsidRDefault="006D306E" w:rsidP="00F252B1">
            <w:pPr>
              <w:jc w:val="center"/>
              <w:rPr>
                <w:rFonts w:cstheme="minorHAnsi"/>
                <w:b/>
                <w:bCs/>
              </w:rPr>
            </w:pPr>
            <w:r w:rsidRPr="00630260">
              <w:rPr>
                <w:rFonts w:cstheme="minorHAnsi"/>
                <w:b/>
                <w:bCs/>
              </w:rPr>
              <w:t>Presenter Name</w:t>
            </w:r>
          </w:p>
        </w:tc>
        <w:tc>
          <w:tcPr>
            <w:tcW w:w="2159" w:type="dxa"/>
            <w:shd w:val="clear" w:color="auto" w:fill="6BC3F9"/>
          </w:tcPr>
          <w:p w14:paraId="17EF9709" w14:textId="2E60B304" w:rsidR="006D306E" w:rsidRPr="00630260" w:rsidRDefault="006D306E" w:rsidP="00F252B1">
            <w:pPr>
              <w:jc w:val="center"/>
              <w:rPr>
                <w:rFonts w:cstheme="minorHAnsi"/>
                <w:b/>
                <w:bCs/>
              </w:rPr>
            </w:pPr>
            <w:r w:rsidRPr="00630260">
              <w:rPr>
                <w:rFonts w:cstheme="minorHAnsi"/>
                <w:b/>
                <w:bCs/>
              </w:rPr>
              <w:t>Presenter Affiliation</w:t>
            </w:r>
          </w:p>
        </w:tc>
        <w:tc>
          <w:tcPr>
            <w:tcW w:w="1275" w:type="dxa"/>
            <w:shd w:val="clear" w:color="auto" w:fill="6BC3F9"/>
          </w:tcPr>
          <w:p w14:paraId="5D81FE39" w14:textId="77777777" w:rsidR="006D306E" w:rsidRPr="00630260" w:rsidRDefault="006D306E" w:rsidP="00F252B1">
            <w:pPr>
              <w:jc w:val="center"/>
              <w:rPr>
                <w:rFonts w:cstheme="minorHAnsi"/>
                <w:b/>
                <w:bCs/>
              </w:rPr>
            </w:pPr>
            <w:r w:rsidRPr="00630260">
              <w:rPr>
                <w:rFonts w:cstheme="minorHAnsi"/>
                <w:b/>
                <w:bCs/>
              </w:rPr>
              <w:t>Country</w:t>
            </w:r>
          </w:p>
        </w:tc>
      </w:tr>
      <w:tr w:rsidR="006D306E" w:rsidRPr="00B00A33" w14:paraId="14819A4B" w14:textId="77777777" w:rsidTr="006D306E">
        <w:tc>
          <w:tcPr>
            <w:tcW w:w="4078" w:type="dxa"/>
          </w:tcPr>
          <w:p w14:paraId="3B3F3964" w14:textId="77777777" w:rsidR="006D306E" w:rsidRPr="00B00A33" w:rsidRDefault="006D306E" w:rsidP="000E1CE2">
            <w:pPr>
              <w:numPr>
                <w:ilvl w:val="0"/>
                <w:numId w:val="3"/>
              </w:numPr>
              <w:shd w:val="clear" w:color="auto" w:fill="FFFFFF"/>
              <w:ind w:left="0"/>
              <w:jc w:val="both"/>
              <w:rPr>
                <w:rFonts w:eastAsia="Times New Roman" w:cstheme="minorHAnsi"/>
                <w:color w:val="000000"/>
                <w:sz w:val="21"/>
                <w:szCs w:val="21"/>
                <w:lang w:eastAsia="en-GB"/>
              </w:rPr>
            </w:pPr>
            <w:r w:rsidRPr="00B00A33">
              <w:rPr>
                <w:rFonts w:eastAsia="Times New Roman" w:cstheme="minorHAnsi"/>
                <w:color w:val="000000"/>
                <w:sz w:val="21"/>
                <w:szCs w:val="21"/>
                <w:lang w:eastAsia="en-GB"/>
              </w:rPr>
              <w:t xml:space="preserve">Lorem ipsum </w:t>
            </w:r>
            <w:proofErr w:type="spellStart"/>
            <w:r w:rsidRPr="00B00A33">
              <w:rPr>
                <w:rFonts w:eastAsia="Times New Roman" w:cstheme="minorHAnsi"/>
                <w:color w:val="000000"/>
                <w:sz w:val="21"/>
                <w:szCs w:val="21"/>
                <w:lang w:eastAsia="en-GB"/>
              </w:rPr>
              <w:t>dolor</w:t>
            </w:r>
            <w:proofErr w:type="spellEnd"/>
            <w:r w:rsidRPr="00B00A33">
              <w:rPr>
                <w:rFonts w:eastAsia="Times New Roman" w:cstheme="minorHAnsi"/>
                <w:color w:val="000000"/>
                <w:sz w:val="21"/>
                <w:szCs w:val="21"/>
                <w:lang w:eastAsia="en-GB"/>
              </w:rPr>
              <w:t xml:space="preserve"> sit </w:t>
            </w:r>
            <w:proofErr w:type="spellStart"/>
            <w:r w:rsidRPr="00B00A33">
              <w:rPr>
                <w:rFonts w:eastAsia="Times New Roman" w:cstheme="minorHAnsi"/>
                <w:color w:val="000000"/>
                <w:sz w:val="21"/>
                <w:szCs w:val="21"/>
                <w:lang w:eastAsia="en-GB"/>
              </w:rPr>
              <w:t>amet</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consectetur</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adipiscing</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elit</w:t>
            </w:r>
            <w:proofErr w:type="spellEnd"/>
            <w:r w:rsidRPr="00B00A33">
              <w:rPr>
                <w:rFonts w:eastAsia="Times New Roman" w:cstheme="minorHAnsi"/>
                <w:color w:val="000000"/>
                <w:sz w:val="21"/>
                <w:szCs w:val="21"/>
                <w:lang w:eastAsia="en-GB"/>
              </w:rPr>
              <w:t>.</w:t>
            </w:r>
          </w:p>
          <w:p w14:paraId="305CE81B" w14:textId="77777777" w:rsidR="006D306E" w:rsidRPr="00B00A33" w:rsidRDefault="006D306E" w:rsidP="000E1CE2">
            <w:pPr>
              <w:numPr>
                <w:ilvl w:val="0"/>
                <w:numId w:val="3"/>
              </w:numPr>
              <w:shd w:val="clear" w:color="auto" w:fill="FFFFFF"/>
              <w:ind w:left="0"/>
              <w:jc w:val="both"/>
              <w:rPr>
                <w:rFonts w:cstheme="minorHAnsi"/>
              </w:rPr>
            </w:pPr>
          </w:p>
        </w:tc>
        <w:tc>
          <w:tcPr>
            <w:tcW w:w="1843" w:type="dxa"/>
          </w:tcPr>
          <w:p w14:paraId="1AD74719" w14:textId="1F52165E" w:rsidR="006D306E" w:rsidRPr="00B00A33" w:rsidRDefault="006D306E" w:rsidP="002A67FA">
            <w:pPr>
              <w:rPr>
                <w:rFonts w:cstheme="minorHAnsi"/>
              </w:rPr>
            </w:pPr>
            <w:r w:rsidRPr="00B00A33">
              <w:rPr>
                <w:rFonts w:cstheme="minorHAnsi"/>
              </w:rPr>
              <w:t>Joe Bloggs</w:t>
            </w:r>
          </w:p>
        </w:tc>
        <w:tc>
          <w:tcPr>
            <w:tcW w:w="2159" w:type="dxa"/>
          </w:tcPr>
          <w:p w14:paraId="4FCF5AEE" w14:textId="23F31108" w:rsidR="006D306E" w:rsidRPr="00B00A33" w:rsidRDefault="006D306E" w:rsidP="000E1CE2">
            <w:pPr>
              <w:rPr>
                <w:rFonts w:cstheme="minorHAnsi"/>
              </w:rPr>
            </w:pPr>
            <w:r w:rsidRPr="00B00A33">
              <w:rPr>
                <w:rFonts w:cstheme="minorHAnsi"/>
              </w:rPr>
              <w:t xml:space="preserve">Example Hospital </w:t>
            </w:r>
          </w:p>
        </w:tc>
        <w:tc>
          <w:tcPr>
            <w:tcW w:w="1275" w:type="dxa"/>
          </w:tcPr>
          <w:p w14:paraId="60E035EC" w14:textId="13F3FE65" w:rsidR="006D306E" w:rsidRPr="00B00A33" w:rsidRDefault="006D306E" w:rsidP="002A67FA">
            <w:pPr>
              <w:rPr>
                <w:rFonts w:cstheme="minorHAnsi"/>
              </w:rPr>
            </w:pPr>
            <w:r w:rsidRPr="00B00A33">
              <w:rPr>
                <w:rFonts w:cstheme="minorHAnsi"/>
              </w:rPr>
              <w:t>BELGIUM</w:t>
            </w:r>
          </w:p>
        </w:tc>
      </w:tr>
      <w:tr w:rsidR="006D306E" w:rsidRPr="00B00A33" w14:paraId="3A6009F9" w14:textId="77777777" w:rsidTr="006D306E">
        <w:tc>
          <w:tcPr>
            <w:tcW w:w="4078" w:type="dxa"/>
          </w:tcPr>
          <w:p w14:paraId="7ECDD9AC" w14:textId="77777777" w:rsidR="006D306E" w:rsidRPr="00B00A33" w:rsidRDefault="006D306E" w:rsidP="000E1CE2">
            <w:pPr>
              <w:numPr>
                <w:ilvl w:val="0"/>
                <w:numId w:val="3"/>
              </w:numPr>
              <w:shd w:val="clear" w:color="auto" w:fill="FFFFFF"/>
              <w:ind w:left="0"/>
              <w:jc w:val="both"/>
              <w:rPr>
                <w:rFonts w:eastAsia="Times New Roman" w:cstheme="minorHAnsi"/>
                <w:color w:val="000000"/>
                <w:sz w:val="21"/>
                <w:szCs w:val="21"/>
                <w:lang w:eastAsia="en-GB"/>
              </w:rPr>
            </w:pPr>
            <w:r w:rsidRPr="00B00A33">
              <w:rPr>
                <w:rFonts w:eastAsia="Times New Roman" w:cstheme="minorHAnsi"/>
                <w:color w:val="000000"/>
                <w:sz w:val="21"/>
                <w:szCs w:val="21"/>
                <w:lang w:eastAsia="en-GB"/>
              </w:rPr>
              <w:t xml:space="preserve">Lorem ipsum </w:t>
            </w:r>
            <w:proofErr w:type="spellStart"/>
            <w:r w:rsidRPr="00B00A33">
              <w:rPr>
                <w:rFonts w:eastAsia="Times New Roman" w:cstheme="minorHAnsi"/>
                <w:color w:val="000000"/>
                <w:sz w:val="21"/>
                <w:szCs w:val="21"/>
                <w:lang w:eastAsia="en-GB"/>
              </w:rPr>
              <w:t>dolor</w:t>
            </w:r>
            <w:proofErr w:type="spellEnd"/>
            <w:r w:rsidRPr="00B00A33">
              <w:rPr>
                <w:rFonts w:eastAsia="Times New Roman" w:cstheme="minorHAnsi"/>
                <w:color w:val="000000"/>
                <w:sz w:val="21"/>
                <w:szCs w:val="21"/>
                <w:lang w:eastAsia="en-GB"/>
              </w:rPr>
              <w:t xml:space="preserve"> sit </w:t>
            </w:r>
            <w:proofErr w:type="spellStart"/>
            <w:r w:rsidRPr="00B00A33">
              <w:rPr>
                <w:rFonts w:eastAsia="Times New Roman" w:cstheme="minorHAnsi"/>
                <w:color w:val="000000"/>
                <w:sz w:val="21"/>
                <w:szCs w:val="21"/>
                <w:lang w:eastAsia="en-GB"/>
              </w:rPr>
              <w:t>amet</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consectetur</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adipiscing</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elit</w:t>
            </w:r>
            <w:proofErr w:type="spellEnd"/>
            <w:r w:rsidRPr="00B00A33">
              <w:rPr>
                <w:rFonts w:eastAsia="Times New Roman" w:cstheme="minorHAnsi"/>
                <w:color w:val="000000"/>
                <w:sz w:val="21"/>
                <w:szCs w:val="21"/>
                <w:lang w:eastAsia="en-GB"/>
              </w:rPr>
              <w:t>.</w:t>
            </w:r>
          </w:p>
          <w:p w14:paraId="1C3D8B64" w14:textId="77777777" w:rsidR="006D306E" w:rsidRPr="00B00A33" w:rsidRDefault="006D306E" w:rsidP="000E1CE2">
            <w:pPr>
              <w:numPr>
                <w:ilvl w:val="0"/>
                <w:numId w:val="3"/>
              </w:numPr>
              <w:shd w:val="clear" w:color="auto" w:fill="FFFFFF"/>
              <w:ind w:left="0"/>
              <w:jc w:val="both"/>
              <w:rPr>
                <w:rFonts w:eastAsia="Times New Roman" w:cstheme="minorHAnsi"/>
                <w:color w:val="000000"/>
                <w:sz w:val="21"/>
                <w:szCs w:val="21"/>
                <w:lang w:eastAsia="en-GB"/>
              </w:rPr>
            </w:pPr>
          </w:p>
        </w:tc>
        <w:tc>
          <w:tcPr>
            <w:tcW w:w="1843" w:type="dxa"/>
          </w:tcPr>
          <w:p w14:paraId="633C0E74" w14:textId="268A2250" w:rsidR="006D306E" w:rsidRPr="00B00A33" w:rsidRDefault="006D306E" w:rsidP="000E1CE2">
            <w:pPr>
              <w:rPr>
                <w:rFonts w:cstheme="minorHAnsi"/>
              </w:rPr>
            </w:pPr>
            <w:r w:rsidRPr="00B00A33">
              <w:rPr>
                <w:rFonts w:cstheme="minorHAnsi"/>
              </w:rPr>
              <w:t>Joe Bloggs</w:t>
            </w:r>
          </w:p>
        </w:tc>
        <w:tc>
          <w:tcPr>
            <w:tcW w:w="2159" w:type="dxa"/>
          </w:tcPr>
          <w:p w14:paraId="12035249" w14:textId="2CEAD18B" w:rsidR="006D306E" w:rsidRPr="00B00A33" w:rsidRDefault="006D306E" w:rsidP="000E1CE2">
            <w:pPr>
              <w:rPr>
                <w:rFonts w:cstheme="minorHAnsi"/>
              </w:rPr>
            </w:pPr>
            <w:r w:rsidRPr="00B00A33">
              <w:rPr>
                <w:rFonts w:cstheme="minorHAnsi"/>
              </w:rPr>
              <w:t>Example University</w:t>
            </w:r>
          </w:p>
        </w:tc>
        <w:tc>
          <w:tcPr>
            <w:tcW w:w="1275" w:type="dxa"/>
          </w:tcPr>
          <w:p w14:paraId="247868FA" w14:textId="075EC099" w:rsidR="006D306E" w:rsidRPr="00B00A33" w:rsidRDefault="006D306E" w:rsidP="000E1CE2">
            <w:pPr>
              <w:rPr>
                <w:rFonts w:cstheme="minorHAnsi"/>
              </w:rPr>
            </w:pPr>
            <w:r w:rsidRPr="00B00A33">
              <w:rPr>
                <w:rFonts w:cstheme="minorHAnsi"/>
              </w:rPr>
              <w:t>ITALY</w:t>
            </w:r>
          </w:p>
        </w:tc>
      </w:tr>
      <w:tr w:rsidR="006D306E" w:rsidRPr="00B00A33" w14:paraId="4D2598BC" w14:textId="77777777" w:rsidTr="006D306E">
        <w:tc>
          <w:tcPr>
            <w:tcW w:w="4078" w:type="dxa"/>
          </w:tcPr>
          <w:p w14:paraId="4DB678C6" w14:textId="77777777" w:rsidR="006D306E" w:rsidRPr="00B00A33" w:rsidRDefault="006D306E" w:rsidP="000E1CE2">
            <w:pPr>
              <w:numPr>
                <w:ilvl w:val="0"/>
                <w:numId w:val="3"/>
              </w:numPr>
              <w:shd w:val="clear" w:color="auto" w:fill="FFFFFF"/>
              <w:ind w:left="0"/>
              <w:jc w:val="both"/>
              <w:rPr>
                <w:rFonts w:eastAsia="Times New Roman" w:cstheme="minorHAnsi"/>
                <w:color w:val="000000"/>
                <w:sz w:val="21"/>
                <w:szCs w:val="21"/>
                <w:lang w:eastAsia="en-GB"/>
              </w:rPr>
            </w:pPr>
            <w:r w:rsidRPr="00B00A33">
              <w:rPr>
                <w:rFonts w:eastAsia="Times New Roman" w:cstheme="minorHAnsi"/>
                <w:color w:val="000000"/>
                <w:sz w:val="21"/>
                <w:szCs w:val="21"/>
                <w:lang w:eastAsia="en-GB"/>
              </w:rPr>
              <w:t xml:space="preserve">Lorem ipsum </w:t>
            </w:r>
            <w:proofErr w:type="spellStart"/>
            <w:r w:rsidRPr="00B00A33">
              <w:rPr>
                <w:rFonts w:eastAsia="Times New Roman" w:cstheme="minorHAnsi"/>
                <w:color w:val="000000"/>
                <w:sz w:val="21"/>
                <w:szCs w:val="21"/>
                <w:lang w:eastAsia="en-GB"/>
              </w:rPr>
              <w:t>dolor</w:t>
            </w:r>
            <w:proofErr w:type="spellEnd"/>
            <w:r w:rsidRPr="00B00A33">
              <w:rPr>
                <w:rFonts w:eastAsia="Times New Roman" w:cstheme="minorHAnsi"/>
                <w:color w:val="000000"/>
                <w:sz w:val="21"/>
                <w:szCs w:val="21"/>
                <w:lang w:eastAsia="en-GB"/>
              </w:rPr>
              <w:t xml:space="preserve"> sit </w:t>
            </w:r>
            <w:proofErr w:type="spellStart"/>
            <w:r w:rsidRPr="00B00A33">
              <w:rPr>
                <w:rFonts w:eastAsia="Times New Roman" w:cstheme="minorHAnsi"/>
                <w:color w:val="000000"/>
                <w:sz w:val="21"/>
                <w:szCs w:val="21"/>
                <w:lang w:eastAsia="en-GB"/>
              </w:rPr>
              <w:t>amet</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consectetur</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adipiscing</w:t>
            </w:r>
            <w:proofErr w:type="spellEnd"/>
            <w:r w:rsidRPr="00B00A33">
              <w:rPr>
                <w:rFonts w:eastAsia="Times New Roman" w:cstheme="minorHAnsi"/>
                <w:color w:val="000000"/>
                <w:sz w:val="21"/>
                <w:szCs w:val="21"/>
                <w:lang w:eastAsia="en-GB"/>
              </w:rPr>
              <w:t xml:space="preserve"> </w:t>
            </w:r>
            <w:proofErr w:type="spellStart"/>
            <w:r w:rsidRPr="00B00A33">
              <w:rPr>
                <w:rFonts w:eastAsia="Times New Roman" w:cstheme="minorHAnsi"/>
                <w:color w:val="000000"/>
                <w:sz w:val="21"/>
                <w:szCs w:val="21"/>
                <w:lang w:eastAsia="en-GB"/>
              </w:rPr>
              <w:t>elit</w:t>
            </w:r>
            <w:proofErr w:type="spellEnd"/>
            <w:r w:rsidRPr="00B00A33">
              <w:rPr>
                <w:rFonts w:eastAsia="Times New Roman" w:cstheme="minorHAnsi"/>
                <w:color w:val="000000"/>
                <w:sz w:val="21"/>
                <w:szCs w:val="21"/>
                <w:lang w:eastAsia="en-GB"/>
              </w:rPr>
              <w:t>.</w:t>
            </w:r>
          </w:p>
          <w:p w14:paraId="32577E25" w14:textId="77777777" w:rsidR="006D306E" w:rsidRPr="00B00A33" w:rsidRDefault="006D306E" w:rsidP="000E1CE2">
            <w:pPr>
              <w:numPr>
                <w:ilvl w:val="0"/>
                <w:numId w:val="3"/>
              </w:numPr>
              <w:shd w:val="clear" w:color="auto" w:fill="FFFFFF"/>
              <w:ind w:left="0"/>
              <w:jc w:val="both"/>
              <w:rPr>
                <w:rFonts w:eastAsia="Times New Roman" w:cstheme="minorHAnsi"/>
                <w:color w:val="000000"/>
                <w:sz w:val="21"/>
                <w:szCs w:val="21"/>
                <w:lang w:eastAsia="en-GB"/>
              </w:rPr>
            </w:pPr>
          </w:p>
        </w:tc>
        <w:tc>
          <w:tcPr>
            <w:tcW w:w="1843" w:type="dxa"/>
          </w:tcPr>
          <w:p w14:paraId="4D67F039" w14:textId="0B7EE885" w:rsidR="006D306E" w:rsidRPr="00B00A33" w:rsidRDefault="006D306E" w:rsidP="000E1CE2">
            <w:pPr>
              <w:rPr>
                <w:rFonts w:cstheme="minorHAnsi"/>
              </w:rPr>
            </w:pPr>
            <w:r w:rsidRPr="00B00A33">
              <w:rPr>
                <w:rFonts w:cstheme="minorHAnsi"/>
              </w:rPr>
              <w:t>Joe Bloggs</w:t>
            </w:r>
          </w:p>
        </w:tc>
        <w:tc>
          <w:tcPr>
            <w:tcW w:w="2159" w:type="dxa"/>
          </w:tcPr>
          <w:p w14:paraId="27779B71" w14:textId="4FF9608A" w:rsidR="006D306E" w:rsidRPr="00B00A33" w:rsidRDefault="006D306E" w:rsidP="000E1CE2">
            <w:pPr>
              <w:rPr>
                <w:rFonts w:cstheme="minorHAnsi"/>
              </w:rPr>
            </w:pPr>
            <w:r w:rsidRPr="00B00A33">
              <w:rPr>
                <w:rFonts w:cstheme="minorHAnsi"/>
              </w:rPr>
              <w:t>Example Inc</w:t>
            </w:r>
          </w:p>
        </w:tc>
        <w:tc>
          <w:tcPr>
            <w:tcW w:w="1275" w:type="dxa"/>
          </w:tcPr>
          <w:p w14:paraId="329304A2" w14:textId="7D100F6B" w:rsidR="006D306E" w:rsidRPr="00B00A33" w:rsidRDefault="006D306E" w:rsidP="000E1CE2">
            <w:pPr>
              <w:rPr>
                <w:rFonts w:cstheme="minorHAnsi"/>
              </w:rPr>
            </w:pPr>
            <w:r w:rsidRPr="00B00A33">
              <w:rPr>
                <w:rFonts w:cstheme="minorHAnsi"/>
              </w:rPr>
              <w:t>GERMANY</w:t>
            </w:r>
          </w:p>
        </w:tc>
      </w:tr>
    </w:tbl>
    <w:p w14:paraId="78076236" w14:textId="77777777" w:rsidR="00B00A33" w:rsidRPr="00B00A33" w:rsidRDefault="00B00A33">
      <w:pPr>
        <w:rPr>
          <w:rFonts w:cstheme="minorHAnsi"/>
        </w:rPr>
      </w:pPr>
    </w:p>
    <w:sectPr w:rsidR="00B00A33" w:rsidRPr="00B00A33" w:rsidSect="006D306E">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8FE0" w14:textId="77777777" w:rsidR="00AE3FB5" w:rsidRDefault="00AE3FB5" w:rsidP="00AE3FB5">
      <w:pPr>
        <w:spacing w:after="0" w:line="240" w:lineRule="auto"/>
      </w:pPr>
      <w:r>
        <w:separator/>
      </w:r>
    </w:p>
  </w:endnote>
  <w:endnote w:type="continuationSeparator" w:id="0">
    <w:p w14:paraId="73E1330A" w14:textId="77777777" w:rsidR="00AE3FB5" w:rsidRDefault="00AE3FB5" w:rsidP="00AE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8405" w14:textId="77777777" w:rsidR="00AE3FB5" w:rsidRDefault="00AE3FB5" w:rsidP="00AE3FB5">
      <w:pPr>
        <w:spacing w:after="0" w:line="240" w:lineRule="auto"/>
      </w:pPr>
      <w:r>
        <w:separator/>
      </w:r>
    </w:p>
  </w:footnote>
  <w:footnote w:type="continuationSeparator" w:id="0">
    <w:p w14:paraId="30ED19B5" w14:textId="77777777" w:rsidR="00AE3FB5" w:rsidRDefault="00AE3FB5" w:rsidP="00AE3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E7669"/>
    <w:multiLevelType w:val="hybridMultilevel"/>
    <w:tmpl w:val="86922EDE"/>
    <w:lvl w:ilvl="0" w:tplc="E8522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33B67"/>
    <w:multiLevelType w:val="hybridMultilevel"/>
    <w:tmpl w:val="47DC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F70C52"/>
    <w:multiLevelType w:val="multilevel"/>
    <w:tmpl w:val="952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A63AC"/>
    <w:multiLevelType w:val="hybridMultilevel"/>
    <w:tmpl w:val="30CC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817209">
    <w:abstractNumId w:val="1"/>
  </w:num>
  <w:num w:numId="2" w16cid:durableId="15229769">
    <w:abstractNumId w:val="0"/>
  </w:num>
  <w:num w:numId="3" w16cid:durableId="1668164894">
    <w:abstractNumId w:val="2"/>
  </w:num>
  <w:num w:numId="4" w16cid:durableId="1971007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B1"/>
    <w:rsid w:val="00021FBA"/>
    <w:rsid w:val="00092DA3"/>
    <w:rsid w:val="000C0504"/>
    <w:rsid w:val="000D72A0"/>
    <w:rsid w:val="000E1CE2"/>
    <w:rsid w:val="000E4DF8"/>
    <w:rsid w:val="0012027D"/>
    <w:rsid w:val="00142B3E"/>
    <w:rsid w:val="001820C8"/>
    <w:rsid w:val="00243034"/>
    <w:rsid w:val="002A67FA"/>
    <w:rsid w:val="00393B0E"/>
    <w:rsid w:val="003D399A"/>
    <w:rsid w:val="00461E8A"/>
    <w:rsid w:val="00493653"/>
    <w:rsid w:val="004F25EF"/>
    <w:rsid w:val="00504655"/>
    <w:rsid w:val="00554EED"/>
    <w:rsid w:val="005A13BF"/>
    <w:rsid w:val="00630260"/>
    <w:rsid w:val="006D306E"/>
    <w:rsid w:val="007D695D"/>
    <w:rsid w:val="008330AB"/>
    <w:rsid w:val="008A2586"/>
    <w:rsid w:val="00922943"/>
    <w:rsid w:val="00936698"/>
    <w:rsid w:val="00A0654F"/>
    <w:rsid w:val="00AE3FB5"/>
    <w:rsid w:val="00B00A33"/>
    <w:rsid w:val="00B4791C"/>
    <w:rsid w:val="00BD0F9E"/>
    <w:rsid w:val="00BE1192"/>
    <w:rsid w:val="00BE1446"/>
    <w:rsid w:val="00C06D67"/>
    <w:rsid w:val="00C25C5D"/>
    <w:rsid w:val="00C543D2"/>
    <w:rsid w:val="00D7630C"/>
    <w:rsid w:val="00D96722"/>
    <w:rsid w:val="00E07D3F"/>
    <w:rsid w:val="00E2585C"/>
    <w:rsid w:val="00E7497C"/>
    <w:rsid w:val="00EF6726"/>
    <w:rsid w:val="00F252B1"/>
    <w:rsid w:val="00F710C9"/>
    <w:rsid w:val="00F87C1B"/>
    <w:rsid w:val="00FD1BB0"/>
    <w:rsid w:val="00FD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7D9CA"/>
  <w15:chartTrackingRefBased/>
  <w15:docId w15:val="{4823B5D3-EB5F-4971-89B5-BECCFF0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6698"/>
    <w:pPr>
      <w:spacing w:before="100" w:beforeAutospacing="1" w:after="100" w:afterAutospacing="1" w:line="240" w:lineRule="auto"/>
    </w:pPr>
    <w:rPr>
      <w:rFonts w:ascii="Calibri" w:eastAsia="Times New Roman" w:hAnsi="Calibri" w:cs="Calibri"/>
      <w:lang w:eastAsia="en-GB"/>
    </w:rPr>
  </w:style>
  <w:style w:type="paragraph" w:styleId="ListParagraph">
    <w:name w:val="List Paragraph"/>
    <w:basedOn w:val="Normal"/>
    <w:uiPriority w:val="34"/>
    <w:qFormat/>
    <w:rsid w:val="00E7497C"/>
    <w:pPr>
      <w:ind w:left="720"/>
      <w:contextualSpacing/>
    </w:pPr>
  </w:style>
  <w:style w:type="paragraph" w:customStyle="1" w:styleId="xmsonormal">
    <w:name w:val="x_msonormal"/>
    <w:basedOn w:val="Normal"/>
    <w:rsid w:val="00E7497C"/>
    <w:pPr>
      <w:spacing w:after="0" w:line="240" w:lineRule="auto"/>
    </w:pPr>
    <w:rPr>
      <w:rFonts w:ascii="Calibri" w:eastAsia="Times New Roman" w:hAnsi="Calibri" w:cs="Calibri"/>
      <w:lang w:eastAsia="en-GB"/>
    </w:rPr>
  </w:style>
  <w:style w:type="character" w:styleId="Emphasis">
    <w:name w:val="Emphasis"/>
    <w:basedOn w:val="DefaultParagraphFont"/>
    <w:uiPriority w:val="20"/>
    <w:qFormat/>
    <w:rsid w:val="008330AB"/>
    <w:rPr>
      <w:i/>
      <w:iCs/>
    </w:rPr>
  </w:style>
  <w:style w:type="paragraph" w:styleId="Header">
    <w:name w:val="header"/>
    <w:basedOn w:val="Normal"/>
    <w:link w:val="HeaderChar"/>
    <w:uiPriority w:val="99"/>
    <w:unhideWhenUsed/>
    <w:rsid w:val="00AE3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FB5"/>
    <w:rPr>
      <w:lang w:val="en-GB"/>
    </w:rPr>
  </w:style>
  <w:style w:type="paragraph" w:styleId="Footer">
    <w:name w:val="footer"/>
    <w:basedOn w:val="Normal"/>
    <w:link w:val="FooterChar"/>
    <w:uiPriority w:val="99"/>
    <w:unhideWhenUsed/>
    <w:rsid w:val="00AE3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FB5"/>
    <w:rPr>
      <w:lang w:val="en-GB"/>
    </w:rPr>
  </w:style>
  <w:style w:type="character" w:styleId="Hyperlink">
    <w:name w:val="Hyperlink"/>
    <w:basedOn w:val="DefaultParagraphFont"/>
    <w:uiPriority w:val="99"/>
    <w:unhideWhenUsed/>
    <w:rsid w:val="008A2586"/>
    <w:rPr>
      <w:color w:val="0563C1" w:themeColor="hyperlink"/>
      <w:u w:val="single"/>
    </w:rPr>
  </w:style>
  <w:style w:type="character" w:styleId="UnresolvedMention">
    <w:name w:val="Unresolved Mention"/>
    <w:basedOn w:val="DefaultParagraphFont"/>
    <w:uiPriority w:val="99"/>
    <w:semiHidden/>
    <w:unhideWhenUsed/>
    <w:rsid w:val="008A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2343">
      <w:bodyDiv w:val="1"/>
      <w:marLeft w:val="0"/>
      <w:marRight w:val="0"/>
      <w:marTop w:val="0"/>
      <w:marBottom w:val="0"/>
      <w:divBdr>
        <w:top w:val="none" w:sz="0" w:space="0" w:color="auto"/>
        <w:left w:val="none" w:sz="0" w:space="0" w:color="auto"/>
        <w:bottom w:val="none" w:sz="0" w:space="0" w:color="auto"/>
        <w:right w:val="none" w:sz="0" w:space="0" w:color="auto"/>
      </w:divBdr>
    </w:div>
    <w:div w:id="826749479">
      <w:bodyDiv w:val="1"/>
      <w:marLeft w:val="0"/>
      <w:marRight w:val="0"/>
      <w:marTop w:val="0"/>
      <w:marBottom w:val="0"/>
      <w:divBdr>
        <w:top w:val="none" w:sz="0" w:space="0" w:color="auto"/>
        <w:left w:val="none" w:sz="0" w:space="0" w:color="auto"/>
        <w:bottom w:val="none" w:sz="0" w:space="0" w:color="auto"/>
        <w:right w:val="none" w:sz="0" w:space="0" w:color="auto"/>
      </w:divBdr>
    </w:div>
    <w:div w:id="1597010530">
      <w:bodyDiv w:val="1"/>
      <w:marLeft w:val="0"/>
      <w:marRight w:val="0"/>
      <w:marTop w:val="0"/>
      <w:marBottom w:val="0"/>
      <w:divBdr>
        <w:top w:val="none" w:sz="0" w:space="0" w:color="auto"/>
        <w:left w:val="none" w:sz="0" w:space="0" w:color="auto"/>
        <w:bottom w:val="none" w:sz="0" w:space="0" w:color="auto"/>
        <w:right w:val="none" w:sz="0" w:space="0" w:color="auto"/>
      </w:divBdr>
    </w:div>
    <w:div w:id="1603605553">
      <w:bodyDiv w:val="1"/>
      <w:marLeft w:val="0"/>
      <w:marRight w:val="0"/>
      <w:marTop w:val="0"/>
      <w:marBottom w:val="0"/>
      <w:divBdr>
        <w:top w:val="none" w:sz="0" w:space="0" w:color="auto"/>
        <w:left w:val="none" w:sz="0" w:space="0" w:color="auto"/>
        <w:bottom w:val="none" w:sz="0" w:space="0" w:color="auto"/>
        <w:right w:val="none" w:sz="0" w:space="0" w:color="auto"/>
      </w:divBdr>
    </w:div>
    <w:div w:id="21224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cc@eortc.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64A8453FF2DF43A9332E138E9DFA91" ma:contentTypeVersion="13" ma:contentTypeDescription="Crée un document." ma:contentTypeScope="" ma:versionID="f1d02ffa14e72a68d2ff8bd7f0bfe190">
  <xsd:schema xmlns:xsd="http://www.w3.org/2001/XMLSchema" xmlns:xs="http://www.w3.org/2001/XMLSchema" xmlns:p="http://schemas.microsoft.com/office/2006/metadata/properties" xmlns:ns2="abd71682-da0e-43cc-8d7e-66be018fe9b5" xmlns:ns3="35c2153b-d0ba-44ed-b46b-55d1abeec782" targetNamespace="http://schemas.microsoft.com/office/2006/metadata/properties" ma:root="true" ma:fieldsID="87399bc090f095d86df629703a976c16" ns2:_="" ns3:_="">
    <xsd:import namespace="abd71682-da0e-43cc-8d7e-66be018fe9b5"/>
    <xsd:import namespace="35c2153b-d0ba-44ed-b46b-55d1abeec7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1682-da0e-43cc-8d7e-66be018fe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07088764-7e9c-444c-9f1a-477dc1a4041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2153b-d0ba-44ed-b46b-55d1abeec78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aa1e70e-96e8-4a50-a7a4-f94e936a39a4}" ma:internalName="TaxCatchAll" ma:showField="CatchAllData" ma:web="fc718601-72b4-42b3-b6e5-11d839a6d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d71682-da0e-43cc-8d7e-66be018fe9b5">
      <Terms xmlns="http://schemas.microsoft.com/office/infopath/2007/PartnerControls"/>
    </lcf76f155ced4ddcb4097134ff3c332f>
    <TaxCatchAll xmlns="35c2153b-d0ba-44ed-b46b-55d1abeec782" xsi:nil="true"/>
  </documentManagement>
</p:properties>
</file>

<file path=customXml/itemProps1.xml><?xml version="1.0" encoding="utf-8"?>
<ds:datastoreItem xmlns:ds="http://schemas.openxmlformats.org/officeDocument/2006/customXml" ds:itemID="{4F5A1DFC-FE94-4C1C-B375-BB4834815A93}">
  <ds:schemaRefs>
    <ds:schemaRef ds:uri="http://schemas.openxmlformats.org/officeDocument/2006/bibliography"/>
  </ds:schemaRefs>
</ds:datastoreItem>
</file>

<file path=customXml/itemProps2.xml><?xml version="1.0" encoding="utf-8"?>
<ds:datastoreItem xmlns:ds="http://schemas.openxmlformats.org/officeDocument/2006/customXml" ds:itemID="{D73B1C26-4972-46EF-85A3-69EB64BE1283}"/>
</file>

<file path=customXml/itemProps3.xml><?xml version="1.0" encoding="utf-8"?>
<ds:datastoreItem xmlns:ds="http://schemas.openxmlformats.org/officeDocument/2006/customXml" ds:itemID="{B3D05E68-D79A-4CC8-B9D3-7E781E006BFA}"/>
</file>

<file path=customXml/itemProps4.xml><?xml version="1.0" encoding="utf-8"?>
<ds:datastoreItem xmlns:ds="http://schemas.openxmlformats.org/officeDocument/2006/customXml" ds:itemID="{3CC9B669-C606-48EF-BCAA-EB52F2E9D693}"/>
</file>

<file path=docProps/app.xml><?xml version="1.0" encoding="utf-8"?>
<Properties xmlns="http://schemas.openxmlformats.org/officeDocument/2006/extended-properties" xmlns:vt="http://schemas.openxmlformats.org/officeDocument/2006/docPropsVTypes">
  <Template>Normal.dotm</Template>
  <TotalTime>27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Ecco</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Ciloglu</dc:creator>
  <cp:keywords/>
  <dc:description/>
  <cp:lastModifiedBy>Rosa Ciloglu</cp:lastModifiedBy>
  <cp:revision>7</cp:revision>
  <dcterms:created xsi:type="dcterms:W3CDTF">2023-07-28T12:31:00Z</dcterms:created>
  <dcterms:modified xsi:type="dcterms:W3CDTF">2023-07-28T14:12:00Z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0x0101005964A8453FF2DF43A9332E138E9DFA91</vt:lpwstr>
  </property>
  <property fmtid="{D5CDD505-2E9C-101B-9397-08002B2CF9AE}" pid="3" name="Order">
    <vt:r8>100</vt:r8>
  </property>
  <property fmtid="{D5CDD505-2E9C-101B-9397-08002B2CF9AE}" pid="4" name="_ExtendedDescription">
    <vt:lpwstr/>
  </property>
</Properties>
</file>